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5545DF">
      <w:pPr>
        <w:spacing w:line="360" w:lineRule="auto"/>
        <w:jc w:val="center"/>
        <w:rPr>
          <w:rFonts w:hint="eastAsia" w:ascii="宋体" w:hAnsi="宋体" w:eastAsia="宋体" w:cs="宋体"/>
          <w:b/>
          <w:color w:val="auto"/>
          <w:sz w:val="32"/>
          <w:szCs w:val="32"/>
        </w:rPr>
      </w:pPr>
    </w:p>
    <w:p w14:paraId="25A88EB8">
      <w:pPr>
        <w:spacing w:line="360" w:lineRule="auto"/>
        <w:jc w:val="center"/>
        <w:rPr>
          <w:rFonts w:hint="eastAsia" w:ascii="宋体" w:hAnsi="宋体" w:cs="宋体"/>
          <w:color w:val="auto"/>
          <w:sz w:val="24"/>
          <w:szCs w:val="24"/>
          <w:lang w:val="en-US" w:eastAsia="zh-CN"/>
        </w:rPr>
      </w:pPr>
      <w:r>
        <w:rPr>
          <w:rFonts w:hint="eastAsia" w:ascii="宋体" w:hAnsi="宋体" w:eastAsia="宋体" w:cs="宋体"/>
          <w:b/>
          <w:color w:val="auto"/>
          <w:sz w:val="32"/>
          <w:szCs w:val="32"/>
        </w:rPr>
        <w:t>主要研究者及研究团队人员利益冲突声明</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p>
    <w:tbl>
      <w:tblPr>
        <w:tblStyle w:val="5"/>
        <w:tblW w:w="9717" w:type="dxa"/>
        <w:tblInd w:w="-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7"/>
        <w:gridCol w:w="6800"/>
      </w:tblGrid>
      <w:tr w14:paraId="4769E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917" w:type="dxa"/>
            <w:vAlign w:val="top"/>
          </w:tcPr>
          <w:p w14:paraId="41B1D85F">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项目名称</w:t>
            </w:r>
          </w:p>
        </w:tc>
        <w:tc>
          <w:tcPr>
            <w:tcW w:w="6800" w:type="dxa"/>
          </w:tcPr>
          <w:p w14:paraId="59C1B1E2">
            <w:pPr>
              <w:spacing w:line="360" w:lineRule="auto"/>
              <w:rPr>
                <w:rFonts w:hint="eastAsia" w:asciiTheme="minorEastAsia" w:hAnsiTheme="minorEastAsia" w:eastAsiaTheme="minorEastAsia" w:cstheme="minorEastAsia"/>
                <w:sz w:val="24"/>
                <w:szCs w:val="24"/>
              </w:rPr>
            </w:pPr>
          </w:p>
        </w:tc>
      </w:tr>
      <w:tr w14:paraId="2A230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917" w:type="dxa"/>
            <w:vAlign w:val="top"/>
          </w:tcPr>
          <w:p w14:paraId="53D17533">
            <w:pPr>
              <w:spacing w:line="360" w:lineRule="auto"/>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项目经费来源</w:t>
            </w:r>
          </w:p>
        </w:tc>
        <w:tc>
          <w:tcPr>
            <w:tcW w:w="6800" w:type="dxa"/>
          </w:tcPr>
          <w:p w14:paraId="420A55BF">
            <w:pPr>
              <w:spacing w:line="360" w:lineRule="auto"/>
              <w:rPr>
                <w:rFonts w:hint="eastAsia" w:asciiTheme="minorEastAsia" w:hAnsiTheme="minorEastAsia" w:eastAsiaTheme="minorEastAsia" w:cstheme="minorEastAsia"/>
                <w:sz w:val="24"/>
                <w:szCs w:val="24"/>
              </w:rPr>
            </w:pPr>
          </w:p>
        </w:tc>
      </w:tr>
      <w:tr w14:paraId="1A153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917" w:type="dxa"/>
            <w:vAlign w:val="top"/>
          </w:tcPr>
          <w:p w14:paraId="52F6A51B">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主要</w:t>
            </w:r>
            <w:r>
              <w:rPr>
                <w:rFonts w:hint="eastAsia" w:asciiTheme="minorEastAsia" w:hAnsiTheme="minorEastAsia" w:eastAsiaTheme="minorEastAsia" w:cstheme="minorEastAsia"/>
                <w:b/>
                <w:bCs/>
                <w:sz w:val="24"/>
                <w:szCs w:val="24"/>
                <w:lang w:val="en-US" w:eastAsia="zh-CN"/>
              </w:rPr>
              <w:t>研究者</w:t>
            </w:r>
            <w:r>
              <w:rPr>
                <w:rFonts w:hint="eastAsia" w:asciiTheme="minorEastAsia" w:hAnsiTheme="minorEastAsia" w:eastAsiaTheme="minorEastAsia" w:cstheme="minorEastAsia"/>
                <w:b/>
                <w:bCs/>
                <w:sz w:val="24"/>
                <w:szCs w:val="24"/>
              </w:rPr>
              <w:t>姓名</w:t>
            </w:r>
          </w:p>
        </w:tc>
        <w:tc>
          <w:tcPr>
            <w:tcW w:w="6800" w:type="dxa"/>
          </w:tcPr>
          <w:p w14:paraId="41101D8C">
            <w:pPr>
              <w:spacing w:line="360" w:lineRule="auto"/>
              <w:rPr>
                <w:rFonts w:hint="eastAsia" w:asciiTheme="minorEastAsia" w:hAnsiTheme="minorEastAsia" w:eastAsiaTheme="minorEastAsia" w:cstheme="minorEastAsia"/>
                <w:sz w:val="24"/>
                <w:szCs w:val="24"/>
                <w:lang w:val="en-US" w:eastAsia="zh-CN"/>
              </w:rPr>
            </w:pPr>
          </w:p>
        </w:tc>
      </w:tr>
      <w:tr w14:paraId="76A78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917" w:type="dxa"/>
            <w:vAlign w:val="top"/>
          </w:tcPr>
          <w:p w14:paraId="60B7842D">
            <w:pPr>
              <w:spacing w:line="360" w:lineRule="auto"/>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承担科室/专业</w:t>
            </w:r>
          </w:p>
        </w:tc>
        <w:tc>
          <w:tcPr>
            <w:tcW w:w="6800" w:type="dxa"/>
          </w:tcPr>
          <w:p w14:paraId="77397B66">
            <w:pPr>
              <w:spacing w:line="360" w:lineRule="auto"/>
              <w:rPr>
                <w:rFonts w:hint="eastAsia" w:asciiTheme="minorEastAsia" w:hAnsiTheme="minorEastAsia" w:eastAsiaTheme="minorEastAsia" w:cstheme="minorEastAsia"/>
                <w:sz w:val="24"/>
                <w:szCs w:val="24"/>
                <w:lang w:val="en-US" w:eastAsia="zh-CN"/>
              </w:rPr>
            </w:pPr>
          </w:p>
        </w:tc>
      </w:tr>
      <w:tr w14:paraId="45824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917" w:type="dxa"/>
            <w:vAlign w:val="top"/>
          </w:tcPr>
          <w:p w14:paraId="6DDE0DEA">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拟定的研究团队人员姓名</w:t>
            </w:r>
          </w:p>
        </w:tc>
        <w:tc>
          <w:tcPr>
            <w:tcW w:w="6800" w:type="dxa"/>
          </w:tcPr>
          <w:p w14:paraId="400C7567">
            <w:pPr>
              <w:spacing w:line="360" w:lineRule="auto"/>
              <w:rPr>
                <w:rFonts w:hint="eastAsia" w:asciiTheme="minorEastAsia" w:hAnsiTheme="minorEastAsia" w:eastAsiaTheme="minorEastAsia" w:cstheme="minorEastAsia"/>
                <w:sz w:val="24"/>
                <w:szCs w:val="24"/>
                <w:lang w:val="en-US" w:eastAsia="zh-CN"/>
              </w:rPr>
            </w:pPr>
          </w:p>
        </w:tc>
      </w:tr>
      <w:tr w14:paraId="7F298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917" w:type="dxa"/>
            <w:vAlign w:val="top"/>
          </w:tcPr>
          <w:p w14:paraId="736E1434">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申办</w:t>
            </w:r>
            <w:r>
              <w:rPr>
                <w:rFonts w:hint="eastAsia" w:asciiTheme="minorEastAsia" w:hAnsiTheme="minorEastAsia" w:eastAsiaTheme="minorEastAsia" w:cstheme="minorEastAsia"/>
                <w:b/>
                <w:bCs/>
                <w:sz w:val="24"/>
                <w:szCs w:val="24"/>
                <w:lang w:val="en-US" w:eastAsia="zh-CN"/>
              </w:rPr>
              <w:t>公司/赞助公司</w:t>
            </w:r>
            <w:r>
              <w:rPr>
                <w:rFonts w:hint="eastAsia" w:asciiTheme="minorEastAsia" w:hAnsiTheme="minorEastAsia" w:eastAsiaTheme="minorEastAsia" w:cstheme="minorEastAsia"/>
                <w:b/>
                <w:bCs/>
                <w:sz w:val="24"/>
                <w:szCs w:val="24"/>
              </w:rPr>
              <w:t>名称</w:t>
            </w:r>
          </w:p>
        </w:tc>
        <w:tc>
          <w:tcPr>
            <w:tcW w:w="6800" w:type="dxa"/>
          </w:tcPr>
          <w:p w14:paraId="28BF0C57">
            <w:pPr>
              <w:spacing w:line="360" w:lineRule="auto"/>
              <w:rPr>
                <w:rFonts w:hint="eastAsia" w:asciiTheme="minorEastAsia" w:hAnsiTheme="minorEastAsia" w:eastAsiaTheme="minorEastAsia" w:cstheme="minorEastAsia"/>
                <w:sz w:val="24"/>
                <w:szCs w:val="24"/>
                <w:lang w:val="en-US" w:eastAsia="zh-CN"/>
              </w:rPr>
            </w:pPr>
          </w:p>
        </w:tc>
      </w:tr>
    </w:tbl>
    <w:p w14:paraId="3729E6BE">
      <w:pPr>
        <w:spacing w:line="360" w:lineRule="auto"/>
        <w:rPr>
          <w:rFonts w:hint="eastAsia" w:asciiTheme="minorEastAsia" w:hAnsiTheme="minorEastAsia" w:eastAsiaTheme="minorEastAsia" w:cstheme="minorEastAsia"/>
          <w:sz w:val="24"/>
          <w:szCs w:val="24"/>
        </w:rPr>
      </w:pPr>
    </w:p>
    <w:p w14:paraId="53464B4B">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本人为该项目的主要负责人及主要研究者</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本人声明本人与本人之配偶、父母及子女，未因本人开展此项研究计划而接受申办公司或赞助公司所提供的职务、金钱、股票、专利权、高额的礼品以及其他任何不正当的财务利益。</w:t>
      </w:r>
    </w:p>
    <w:p w14:paraId="6B176801">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同时，本人也未因开展本项目而私下接受申办公司或赞助公司提供的科研经费、赠予的礼品、仪器设备、顾问费或专家咨询费等。</w:t>
      </w:r>
    </w:p>
    <w:p w14:paraId="4C138AA6">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人在研究进展过程中将不存在因经济、社会关系和学科名誉利益诱导而使本人做出影响判断和行为的可能，例如：修改临床试验中的真实数据、诱导病人使用特定药物或器械、为达到预期的试验目的而违反研究既定的程序，损害</w:t>
      </w:r>
      <w:r>
        <w:rPr>
          <w:rFonts w:hint="eastAsia" w:asciiTheme="minorEastAsia" w:hAnsiTheme="minorEastAsia" w:eastAsiaTheme="minorEastAsia" w:cstheme="minorEastAsia"/>
          <w:sz w:val="24"/>
          <w:szCs w:val="24"/>
          <w:lang w:eastAsia="zh-CN"/>
        </w:rPr>
        <w:t>研究参与者</w:t>
      </w:r>
      <w:r>
        <w:rPr>
          <w:rFonts w:hint="eastAsia" w:asciiTheme="minorEastAsia" w:hAnsiTheme="minorEastAsia" w:eastAsiaTheme="minorEastAsia" w:cstheme="minorEastAsia"/>
          <w:sz w:val="24"/>
          <w:szCs w:val="24"/>
        </w:rPr>
        <w:t>的健康、权益和利益等。</w:t>
      </w:r>
    </w:p>
    <w:p w14:paraId="24FED703">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本人所选择的所有该项目拟定的研究人员目前均与该项目的申办</w:t>
      </w:r>
      <w:r>
        <w:rPr>
          <w:rFonts w:hint="eastAsia" w:asciiTheme="minorEastAsia" w:hAnsiTheme="minorEastAsia" w:eastAsiaTheme="minorEastAsia" w:cstheme="minorEastAsia"/>
          <w:sz w:val="24"/>
          <w:szCs w:val="24"/>
          <w:lang w:val="en-US" w:eastAsia="zh-CN"/>
        </w:rPr>
        <w:t>公司</w:t>
      </w:r>
      <w:r>
        <w:rPr>
          <w:rFonts w:hint="eastAsia" w:asciiTheme="minorEastAsia" w:hAnsiTheme="minorEastAsia" w:eastAsiaTheme="minorEastAsia" w:cstheme="minorEastAsia"/>
          <w:sz w:val="24"/>
          <w:szCs w:val="24"/>
        </w:rPr>
        <w:t>及赞助</w:t>
      </w:r>
      <w:r>
        <w:rPr>
          <w:rFonts w:hint="eastAsia" w:asciiTheme="minorEastAsia" w:hAnsiTheme="minorEastAsia" w:eastAsiaTheme="minorEastAsia" w:cstheme="minorEastAsia"/>
          <w:sz w:val="24"/>
          <w:szCs w:val="24"/>
          <w:lang w:val="en-US" w:eastAsia="zh-CN"/>
        </w:rPr>
        <w:t>公司</w:t>
      </w:r>
      <w:r>
        <w:rPr>
          <w:rFonts w:hint="eastAsia" w:asciiTheme="minorEastAsia" w:hAnsiTheme="minorEastAsia" w:eastAsiaTheme="minorEastAsia" w:cstheme="minorEastAsia"/>
          <w:sz w:val="24"/>
          <w:szCs w:val="24"/>
        </w:rPr>
        <w:t>无利益冲突，其中包括经济利益、学科利益及社会关系方面的其他利益。</w:t>
      </w:r>
    </w:p>
    <w:p w14:paraId="47826CC4">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若本人在研究过程中发现了目前未发现的上述利益冲突内容，将及时上报伦理委员会，若未及时上报，由伦理委员会发现后所有后果由本人承担。</w:t>
      </w:r>
    </w:p>
    <w:p w14:paraId="3B3623B7">
      <w:pPr>
        <w:spacing w:line="360" w:lineRule="auto"/>
        <w:ind w:firstLine="480" w:firstLineChars="200"/>
        <w:rPr>
          <w:rFonts w:hint="eastAsia" w:asciiTheme="minorEastAsia" w:hAnsiTheme="minorEastAsia" w:eastAsiaTheme="minorEastAsia" w:cstheme="minorEastAsia"/>
          <w:sz w:val="24"/>
          <w:szCs w:val="24"/>
        </w:rPr>
      </w:pPr>
    </w:p>
    <w:p w14:paraId="003D5740">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若存在利益冲突请在下面声明：</w:t>
      </w:r>
    </w:p>
    <w:p w14:paraId="4785CEED">
      <w:pPr>
        <w:spacing w:line="360" w:lineRule="auto"/>
        <w:ind w:firstLine="480" w:firstLineChars="2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u w:val="single"/>
        </w:rPr>
        <w:t>（声明内容，篇幅不够可另附页）</w:t>
      </w:r>
    </w:p>
    <w:p w14:paraId="699E9D49">
      <w:pPr>
        <w:spacing w:line="360" w:lineRule="auto"/>
        <w:jc w:val="both"/>
        <w:rPr>
          <w:rFonts w:hint="eastAsia" w:asciiTheme="minorEastAsia" w:hAnsiTheme="minorEastAsia" w:eastAsiaTheme="minorEastAsia" w:cstheme="minorEastAsia"/>
          <w:sz w:val="24"/>
          <w:szCs w:val="24"/>
        </w:rPr>
      </w:pPr>
    </w:p>
    <w:p w14:paraId="2208FE94">
      <w:pPr>
        <w:spacing w:line="360" w:lineRule="auto"/>
        <w:ind w:right="1365"/>
        <w:jc w:val="right"/>
        <w:rPr>
          <w:rFonts w:ascii="宋体" w:hAnsi="宋体"/>
        </w:rPr>
      </w:pPr>
      <w:r>
        <w:rPr>
          <w:rFonts w:hint="eastAsia" w:asciiTheme="minorEastAsia" w:hAnsiTheme="minorEastAsia" w:eastAsiaTheme="minorEastAsia" w:cstheme="minorEastAsia"/>
          <w:sz w:val="24"/>
          <w:szCs w:val="24"/>
        </w:rPr>
        <w:t>声明人</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sz w:val="24"/>
          <w:szCs w:val="24"/>
        </w:rPr>
        <w:t>全体研究成员</w:t>
      </w:r>
      <w:bookmarkStart w:id="0" w:name="_GoBack"/>
      <w:r>
        <w:rPr>
          <w:rFonts w:hint="eastAsia" w:asciiTheme="minorEastAsia" w:hAnsiTheme="minorEastAsia" w:eastAsiaTheme="minorEastAsia" w:cstheme="minorEastAsia"/>
          <w:b/>
          <w:sz w:val="24"/>
          <w:szCs w:val="24"/>
          <w:lang w:eastAsia="zh-CN"/>
        </w:rPr>
        <w:t>）</w:t>
      </w:r>
      <w:bookmarkEnd w:id="0"/>
      <w:r>
        <w:rPr>
          <w:rFonts w:hint="eastAsia" w:asciiTheme="minorEastAsia" w:hAnsiTheme="minorEastAsia" w:eastAsiaTheme="minorEastAsia" w:cstheme="minorEastAsia"/>
          <w:b/>
          <w:sz w:val="24"/>
          <w:szCs w:val="24"/>
        </w:rPr>
        <w:t xml:space="preserve"> </w:t>
      </w:r>
      <w:r>
        <w:rPr>
          <w:rFonts w:hint="eastAsia" w:asciiTheme="minorEastAsia" w:hAnsiTheme="minorEastAsia" w:eastAsiaTheme="minorEastAsia" w:cstheme="minorEastAsia"/>
          <w:sz w:val="24"/>
          <w:szCs w:val="24"/>
        </w:rPr>
        <w:t>签名：</w:t>
      </w:r>
    </w:p>
    <w:p w14:paraId="786CD440">
      <w:pPr>
        <w:spacing w:line="360" w:lineRule="auto"/>
        <w:rPr>
          <w:rFonts w:hint="eastAsia" w:ascii="宋体" w:hAnsi="宋体" w:cs="宋体"/>
          <w:color w:val="auto"/>
          <w:sz w:val="24"/>
          <w:szCs w:val="24"/>
          <w:lang w:val="en-US" w:eastAsia="zh-CN"/>
        </w:rPr>
      </w:pPr>
    </w:p>
    <w:p w14:paraId="3F684A49">
      <w:pPr>
        <w:spacing w:line="360" w:lineRule="auto"/>
        <w:rPr>
          <w:rFonts w:hint="eastAsia" w:ascii="宋体" w:hAnsi="宋体" w:eastAsia="宋体" w:cs="宋体"/>
          <w:color w:val="auto"/>
          <w:sz w:val="24"/>
          <w:szCs w:val="24"/>
        </w:rPr>
      </w:pPr>
    </w:p>
    <w:sectPr>
      <w:headerReference r:id="rId3" w:type="default"/>
      <w:footerReference r:id="rId4" w:type="default"/>
      <w:pgSz w:w="11850" w:h="16783"/>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71BDA">
    <w:pPr>
      <w:pStyle w:val="3"/>
      <w:rPr>
        <w:rFonts w:hint="eastAsia" w:ascii="宋体" w:hAnsi="宋体" w:eastAsia="宋体" w:cs="宋体"/>
        <w:sz w:val="21"/>
        <w:szCs w:val="21"/>
        <w:lang w:val="en-US"/>
      </w:rPr>
    </w:pPr>
    <w:r>
      <w:rPr>
        <w:rFonts w:hint="eastAsia" w:ascii="宋体" w:hAnsi="宋体" w:eastAsia="宋体" w:cs="宋体"/>
        <w:kern w:val="2"/>
        <w:sz w:val="21"/>
        <w:szCs w:val="21"/>
        <w:lang w:val="en-US" w:eastAsia="zh-CN" w:bidi="ar-SA"/>
      </w:rPr>
      <w:pict>
        <v:shape id="Quad Arrow 2" o:spid="_x0000_s4097" o:spt="202" type="#_x0000_t202"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52166CA1">
                <w:pPr>
                  <w:snapToGrid w:val="0"/>
                  <w:rPr>
                    <w:rFonts w:ascii="宋体" w:hAnsi="宋体" w:cs="宋体"/>
                    <w:sz w:val="18"/>
                  </w:rPr>
                </w:pPr>
                <w:r>
                  <w:rPr>
                    <w:rFonts w:hint="eastAsia" w:ascii="宋体" w:hAnsi="宋体" w:cs="宋体"/>
                    <w:sz w:val="18"/>
                  </w:rPr>
                  <w:t xml:space="preserve">第 </w:t>
                </w:r>
                <w:r>
                  <w:rPr>
                    <w:rFonts w:hint="eastAsia" w:ascii="宋体" w:hAnsi="宋体" w:cs="宋体"/>
                    <w:sz w:val="18"/>
                  </w:rPr>
                  <w:fldChar w:fldCharType="begin"/>
                </w:r>
                <w:r>
                  <w:rPr>
                    <w:rFonts w:hint="eastAsia" w:ascii="宋体" w:hAnsi="宋体" w:cs="宋体"/>
                    <w:sz w:val="18"/>
                  </w:rPr>
                  <w:instrText xml:space="preserve"> PAGE  \* MERGEFORMAT </w:instrText>
                </w:r>
                <w:r>
                  <w:rPr>
                    <w:rFonts w:hint="eastAsia" w:ascii="宋体" w:hAnsi="宋体" w:cs="宋体"/>
                    <w:sz w:val="18"/>
                  </w:rPr>
                  <w:fldChar w:fldCharType="separate"/>
                </w:r>
                <w:r>
                  <w:rPr>
                    <w:rFonts w:ascii="宋体" w:hAnsi="宋体" w:cs="宋体"/>
                    <w:sz w:val="18"/>
                  </w:rPr>
                  <w:t>1</w:t>
                </w:r>
                <w:r>
                  <w:rPr>
                    <w:rFonts w:hint="eastAsia" w:ascii="宋体" w:hAnsi="宋体" w:cs="宋体"/>
                    <w:sz w:val="18"/>
                  </w:rPr>
                  <w:fldChar w:fldCharType="end"/>
                </w:r>
                <w:r>
                  <w:rPr>
                    <w:rFonts w:hint="eastAsia" w:ascii="宋体" w:hAnsi="宋体" w:cs="宋体"/>
                    <w:sz w:val="18"/>
                  </w:rPr>
                  <w:t xml:space="preserve"> 页 共 </w:t>
                </w:r>
                <w:r>
                  <w:rPr>
                    <w:rFonts w:hint="eastAsia" w:ascii="宋体" w:hAnsi="宋体" w:cs="宋体"/>
                    <w:sz w:val="18"/>
                  </w:rPr>
                  <w:fldChar w:fldCharType="begin"/>
                </w:r>
                <w:r>
                  <w:instrText xml:space="preserve"> NUMPAGES  \* MERGEFORMAT </w:instrText>
                </w:r>
                <w:r>
                  <w:fldChar w:fldCharType="separate"/>
                </w:r>
                <w:r>
                  <w:rPr>
                    <w:rFonts w:ascii="宋体" w:hAnsi="宋体" w:cs="宋体"/>
                    <w:sz w:val="18"/>
                  </w:rPr>
                  <w:t>3</w:t>
                </w:r>
                <w:r>
                  <w:rPr>
                    <w:rFonts w:ascii="宋体" w:hAnsi="宋体" w:cs="宋体"/>
                    <w:sz w:val="18"/>
                  </w:rPr>
                  <w:fldChar w:fldCharType="end"/>
                </w:r>
                <w:r>
                  <w:rPr>
                    <w:rFonts w:hint="eastAsia" w:ascii="宋体" w:hAnsi="宋体" w:cs="宋体"/>
                    <w:sz w:val="18"/>
                  </w:rPr>
                  <w:t xml:space="preserve"> 页</w:t>
                </w:r>
              </w:p>
            </w:txbxContent>
          </v:textbox>
        </v:shape>
      </w:pict>
    </w:r>
    <w:r>
      <w:rPr>
        <w:rFonts w:hint="eastAsia" w:ascii="宋体" w:hAnsi="宋体" w:eastAsia="宋体" w:cs="宋体"/>
        <w:kern w:val="2"/>
        <w:sz w:val="21"/>
        <w:szCs w:val="21"/>
        <w:lang w:val="en-US" w:eastAsia="zh-CN" w:bidi="ar-SA"/>
      </w:rPr>
      <w:t>启用日期：2025年4月1日</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7121B">
    <w:pPr>
      <w:pStyle w:val="4"/>
      <w:pBdr>
        <w:bottom w:val="single" w:color="auto" w:sz="4" w:space="1"/>
      </w:pBdr>
      <w:jc w:val="left"/>
      <w:rPr>
        <w:rFonts w:hint="eastAsia" w:ascii="宋体" w:hAnsi="宋体"/>
        <w:b/>
        <w:bCs/>
        <w:sz w:val="21"/>
        <w:szCs w:val="21"/>
      </w:rPr>
    </w:pPr>
    <w:r>
      <w:rPr>
        <w:rFonts w:hint="eastAsia" w:ascii="宋体" w:hAnsi="宋体"/>
        <w:sz w:val="21"/>
        <w:szCs w:val="21"/>
      </w:rPr>
      <w:t xml:space="preserve">        </w:t>
    </w:r>
  </w:p>
  <w:p w14:paraId="009064F6">
    <w:pPr>
      <w:pStyle w:val="4"/>
      <w:pBdr>
        <w:bottom w:val="single" w:color="auto" w:sz="4" w:space="1"/>
      </w:pBdr>
      <w:jc w:val="left"/>
      <w:rPr>
        <w:rFonts w:ascii="宋体" w:hAnsi="宋体"/>
        <w:sz w:val="21"/>
        <w:szCs w:val="21"/>
      </w:rPr>
    </w:pPr>
    <w:r>
      <w:rPr>
        <w:rFonts w:hint="eastAsia" w:ascii="宋体" w:hAnsi="宋体" w:eastAsia="宋体" w:cs="宋体"/>
        <w:b w:val="0"/>
        <w:bCs w:val="0"/>
        <w:color w:val="auto"/>
        <w:sz w:val="21"/>
        <w:szCs w:val="21"/>
      </w:rPr>
      <w:t>主要研究者及研究团队人员利益冲突声明</w:t>
    </w:r>
    <w:r>
      <w:rPr>
        <w:rFonts w:hint="eastAsia" w:ascii="宋体" w:hAnsi="宋体" w:cs="宋体"/>
        <w:b w:val="0"/>
        <w:bCs w:val="0"/>
        <w:color w:val="auto"/>
        <w:sz w:val="21"/>
        <w:szCs w:val="21"/>
        <w:lang w:val="en-US" w:eastAsia="zh-CN"/>
      </w:rPr>
      <w:t xml:space="preserve">                                 </w:t>
    </w:r>
    <w:r>
      <w:rPr>
        <w:rFonts w:hint="eastAsia" w:ascii="宋体" w:hAnsi="宋体"/>
        <w:sz w:val="21"/>
        <w:szCs w:val="21"/>
        <w:lang w:val="en-US" w:eastAsia="zh-CN"/>
      </w:rPr>
      <w:t>EC-</w:t>
    </w:r>
    <w:r>
      <w:rPr>
        <w:rFonts w:hint="eastAsia" w:ascii="宋体" w:hAnsi="宋体"/>
        <w:sz w:val="21"/>
        <w:szCs w:val="21"/>
      </w:rPr>
      <w:t>AF-</w:t>
    </w:r>
    <w:r>
      <w:rPr>
        <w:rFonts w:hint="eastAsia" w:ascii="宋体" w:hAnsi="宋体"/>
        <w:sz w:val="21"/>
        <w:szCs w:val="21"/>
        <w:lang w:val="en-US" w:eastAsia="zh-CN"/>
      </w:rPr>
      <w:t>01.14</w:t>
    </w:r>
    <w:r>
      <w:rPr>
        <w:rFonts w:hint="eastAsia" w:ascii="宋体" w:hAnsi="宋体"/>
        <w:sz w:val="21"/>
        <w:szCs w:val="21"/>
      </w:rPr>
      <w:t>-</w:t>
    </w:r>
    <w:r>
      <w:rPr>
        <w:rFonts w:hint="eastAsia" w:ascii="宋体" w:hAnsi="宋体"/>
        <w:sz w:val="21"/>
        <w:szCs w:val="21"/>
        <w:lang w:val="en-US" w:eastAsia="zh-CN"/>
      </w:rPr>
      <w:t>04.1</w:t>
    </w:r>
    <w:r>
      <w:rPr>
        <w:rFonts w:hint="eastAsia" w:ascii="宋体" w:hAnsi="宋体"/>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WRkMzNmMzcxZmQ2ZDE0NGFkN2VhM2Y5ZDUwZjI2OWIifQ=="/>
  </w:docVars>
  <w:rsids>
    <w:rsidRoot w:val="19C46DBF"/>
    <w:rsid w:val="000E08A8"/>
    <w:rsid w:val="00145879"/>
    <w:rsid w:val="00194E4D"/>
    <w:rsid w:val="001A3406"/>
    <w:rsid w:val="001E1362"/>
    <w:rsid w:val="001F2846"/>
    <w:rsid w:val="001F3EBD"/>
    <w:rsid w:val="002147C8"/>
    <w:rsid w:val="00262DD5"/>
    <w:rsid w:val="002A5333"/>
    <w:rsid w:val="002E0E0D"/>
    <w:rsid w:val="00312BAF"/>
    <w:rsid w:val="003345CB"/>
    <w:rsid w:val="003565E3"/>
    <w:rsid w:val="003A44EF"/>
    <w:rsid w:val="003C7A87"/>
    <w:rsid w:val="003D4183"/>
    <w:rsid w:val="00471010"/>
    <w:rsid w:val="004B1A3E"/>
    <w:rsid w:val="004F2EDD"/>
    <w:rsid w:val="00583203"/>
    <w:rsid w:val="00593978"/>
    <w:rsid w:val="00595A99"/>
    <w:rsid w:val="006014C8"/>
    <w:rsid w:val="006227BF"/>
    <w:rsid w:val="00654D34"/>
    <w:rsid w:val="006A50CA"/>
    <w:rsid w:val="006B67E9"/>
    <w:rsid w:val="00762D6E"/>
    <w:rsid w:val="00764343"/>
    <w:rsid w:val="007E7EED"/>
    <w:rsid w:val="007F1A71"/>
    <w:rsid w:val="007F3B72"/>
    <w:rsid w:val="0081612A"/>
    <w:rsid w:val="008E2FB9"/>
    <w:rsid w:val="009009CC"/>
    <w:rsid w:val="00947488"/>
    <w:rsid w:val="009B6E89"/>
    <w:rsid w:val="00A209EE"/>
    <w:rsid w:val="00A6265C"/>
    <w:rsid w:val="00A91802"/>
    <w:rsid w:val="00B219A4"/>
    <w:rsid w:val="00B26A48"/>
    <w:rsid w:val="00B87B1A"/>
    <w:rsid w:val="00BB440C"/>
    <w:rsid w:val="00C809CE"/>
    <w:rsid w:val="00C84E68"/>
    <w:rsid w:val="00CB651F"/>
    <w:rsid w:val="00D307D9"/>
    <w:rsid w:val="00DA2A30"/>
    <w:rsid w:val="00E31599"/>
    <w:rsid w:val="00E55F55"/>
    <w:rsid w:val="00E63D54"/>
    <w:rsid w:val="00E735CB"/>
    <w:rsid w:val="00E81D06"/>
    <w:rsid w:val="00E910D1"/>
    <w:rsid w:val="00F0290C"/>
    <w:rsid w:val="00F2765D"/>
    <w:rsid w:val="00F70933"/>
    <w:rsid w:val="00FA1C21"/>
    <w:rsid w:val="00FC64AF"/>
    <w:rsid w:val="00FD7148"/>
    <w:rsid w:val="0270081C"/>
    <w:rsid w:val="02F31DC3"/>
    <w:rsid w:val="05433ADA"/>
    <w:rsid w:val="069E50E3"/>
    <w:rsid w:val="06CE6671"/>
    <w:rsid w:val="06EA53C0"/>
    <w:rsid w:val="089173AE"/>
    <w:rsid w:val="0B3A1CCF"/>
    <w:rsid w:val="0B771B34"/>
    <w:rsid w:val="0CD65876"/>
    <w:rsid w:val="0DEF10CC"/>
    <w:rsid w:val="0E3F4A5C"/>
    <w:rsid w:val="11051253"/>
    <w:rsid w:val="14E9308F"/>
    <w:rsid w:val="190A4276"/>
    <w:rsid w:val="19392689"/>
    <w:rsid w:val="19C46DBF"/>
    <w:rsid w:val="1BEB393E"/>
    <w:rsid w:val="20BD19FB"/>
    <w:rsid w:val="20F704ED"/>
    <w:rsid w:val="2178014E"/>
    <w:rsid w:val="23D34643"/>
    <w:rsid w:val="27D00E09"/>
    <w:rsid w:val="27F21B6D"/>
    <w:rsid w:val="28ED232E"/>
    <w:rsid w:val="295C4868"/>
    <w:rsid w:val="29885D61"/>
    <w:rsid w:val="2DA234EC"/>
    <w:rsid w:val="2DB560FB"/>
    <w:rsid w:val="31BC13DB"/>
    <w:rsid w:val="31D23B86"/>
    <w:rsid w:val="32731F5B"/>
    <w:rsid w:val="358C196E"/>
    <w:rsid w:val="37476A00"/>
    <w:rsid w:val="37F5349C"/>
    <w:rsid w:val="388A4521"/>
    <w:rsid w:val="3BF52D57"/>
    <w:rsid w:val="443C17FF"/>
    <w:rsid w:val="46886CA0"/>
    <w:rsid w:val="486B4D85"/>
    <w:rsid w:val="48D85F7C"/>
    <w:rsid w:val="490A0A33"/>
    <w:rsid w:val="491A75D1"/>
    <w:rsid w:val="496A0F07"/>
    <w:rsid w:val="4AC5582F"/>
    <w:rsid w:val="4B2E1F9A"/>
    <w:rsid w:val="4B5445D4"/>
    <w:rsid w:val="4BC3317A"/>
    <w:rsid w:val="4BF11154"/>
    <w:rsid w:val="4D5A7F0D"/>
    <w:rsid w:val="4DE52CA8"/>
    <w:rsid w:val="4ED77CF6"/>
    <w:rsid w:val="51463EBC"/>
    <w:rsid w:val="53AE08F1"/>
    <w:rsid w:val="575519DD"/>
    <w:rsid w:val="580B03D7"/>
    <w:rsid w:val="587326B2"/>
    <w:rsid w:val="5CFC44C7"/>
    <w:rsid w:val="5E6861C8"/>
    <w:rsid w:val="603C6E0D"/>
    <w:rsid w:val="61D31C67"/>
    <w:rsid w:val="68283345"/>
    <w:rsid w:val="6A430A8F"/>
    <w:rsid w:val="6FAF2A89"/>
    <w:rsid w:val="6FB84EAF"/>
    <w:rsid w:val="71DC2B1C"/>
    <w:rsid w:val="72415DD7"/>
    <w:rsid w:val="72ED43F5"/>
    <w:rsid w:val="73743AB1"/>
    <w:rsid w:val="745D477E"/>
    <w:rsid w:val="750871F8"/>
    <w:rsid w:val="75A9151B"/>
    <w:rsid w:val="789E5820"/>
    <w:rsid w:val="7A7500E7"/>
    <w:rsid w:val="7C744ACD"/>
    <w:rsid w:val="7E517CD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24"/>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511</Words>
  <Characters>511</Characters>
  <Lines>4</Lines>
  <Paragraphs>1</Paragraphs>
  <TotalTime>8</TotalTime>
  <ScaleCrop>false</ScaleCrop>
  <LinksUpToDate>false</LinksUpToDate>
  <CharactersWithSpaces>515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2016-05-24T00:53:00Z</dcterms:created>
  <dc:creator>Administrator</dc:creator>
  <cp:lastModifiedBy>majunjun</cp:lastModifiedBy>
  <cp:lastPrinted>2020-10-22T09:07:00Z</cp:lastPrinted>
  <dcterms:modified xsi:type="dcterms:W3CDTF">2025-03-14T04:15:16Z</dcterms:modified>
  <dc:title>快审主审综合意见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DDECAF5AFE3B4B628B2274AFAFCDD69D</vt:lpwstr>
  </property>
  <property fmtid="{D5CDD505-2E9C-101B-9397-08002B2CF9AE}" pid="4" name="KSOTemplateDocerSaveRecord">
    <vt:lpwstr>eyJoZGlkIjoiYWRkMzNmMzcxZmQ2ZDE0NGFkN2VhM2Y5ZDUwZjI2OWIiLCJ1c2VySWQiOiIyNTU1MjkyODIifQ==</vt:lpwstr>
  </property>
</Properties>
</file>