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6F6F6">
      <w:pPr>
        <w:spacing w:line="370" w:lineRule="exact"/>
        <w:jc w:val="center"/>
        <w:rPr>
          <w:rFonts w:hint="eastAsia" w:ascii="宋体" w:hAnsi="宋体"/>
          <w:b w:val="0"/>
          <w:bCs/>
          <w:szCs w:val="30"/>
        </w:rPr>
      </w:pPr>
    </w:p>
    <w:p w14:paraId="3FC545AB">
      <w:pPr>
        <w:spacing w:line="37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年度报告/</w:t>
      </w:r>
      <w:r>
        <w:rPr>
          <w:rFonts w:hint="eastAsia" w:ascii="宋体" w:hAnsi="宋体"/>
          <w:b/>
          <w:sz w:val="32"/>
          <w:szCs w:val="32"/>
        </w:rPr>
        <w:t>研究进展报告</w:t>
      </w:r>
    </w:p>
    <w:p w14:paraId="7C2E67F2">
      <w:pPr>
        <w:spacing w:line="240" w:lineRule="exact"/>
        <w:rPr>
          <w:rFonts w:ascii="宋体" w:hAnsi="宋体"/>
          <w:sz w:val="24"/>
        </w:rPr>
      </w:pPr>
    </w:p>
    <w:tbl>
      <w:tblPr>
        <w:tblStyle w:val="5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860"/>
        <w:gridCol w:w="3483"/>
        <w:gridCol w:w="1250"/>
        <w:gridCol w:w="2944"/>
      </w:tblGrid>
      <w:tr w14:paraId="76A95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860" w:type="dxa"/>
            <w:vAlign w:val="center"/>
          </w:tcPr>
          <w:p w14:paraId="4974D9A8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677" w:type="dxa"/>
            <w:gridSpan w:val="3"/>
            <w:vAlign w:val="center"/>
          </w:tcPr>
          <w:p w14:paraId="02749FDD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61911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860" w:type="dxa"/>
            <w:vAlign w:val="center"/>
          </w:tcPr>
          <w:p w14:paraId="3FFE37F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项目来源</w:t>
            </w:r>
          </w:p>
        </w:tc>
        <w:tc>
          <w:tcPr>
            <w:tcW w:w="3483" w:type="dxa"/>
            <w:vAlign w:val="center"/>
          </w:tcPr>
          <w:p w14:paraId="30BBEC18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0" w:type="dxa"/>
            <w:vAlign w:val="center"/>
          </w:tcPr>
          <w:p w14:paraId="79DDF219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专业科室</w:t>
            </w:r>
          </w:p>
        </w:tc>
        <w:tc>
          <w:tcPr>
            <w:tcW w:w="2944" w:type="dxa"/>
            <w:vAlign w:val="center"/>
          </w:tcPr>
          <w:p w14:paraId="10DBDC82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5ED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860" w:type="dxa"/>
            <w:vAlign w:val="center"/>
          </w:tcPr>
          <w:p w14:paraId="43AB630C">
            <w:pPr>
              <w:adjustRightInd w:val="0"/>
              <w:snapToGrid w:val="0"/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研究者</w:t>
            </w:r>
          </w:p>
        </w:tc>
        <w:tc>
          <w:tcPr>
            <w:tcW w:w="3483" w:type="dxa"/>
            <w:vAlign w:val="center"/>
          </w:tcPr>
          <w:p w14:paraId="6D9EF83A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50" w:type="dxa"/>
            <w:vAlign w:val="center"/>
          </w:tcPr>
          <w:p w14:paraId="64F656B2">
            <w:pPr>
              <w:adjustRightInd w:val="0"/>
              <w:snapToGrid w:val="0"/>
              <w:jc w:val="center"/>
              <w:rPr>
                <w:rFonts w:hint="default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944" w:type="dxa"/>
            <w:vAlign w:val="center"/>
          </w:tcPr>
          <w:p w14:paraId="3050A9A8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E121778">
      <w:pPr>
        <w:adjustRightInd w:val="0"/>
        <w:snapToGrid w:val="0"/>
        <w:spacing w:line="440" w:lineRule="exact"/>
        <w:ind w:firstLine="482" w:firstLineChars="200"/>
        <w:rPr>
          <w:rFonts w:cs="宋体"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一、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eastAsia="zh-CN"/>
        </w:rPr>
        <w:t>研究参与者</w:t>
      </w: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信息</w:t>
      </w:r>
    </w:p>
    <w:p w14:paraId="1D51C86E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·研究总例数：</w:t>
      </w:r>
    </w:p>
    <w:p w14:paraId="6F555030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·已入组例数：</w:t>
      </w:r>
    </w:p>
    <w:p w14:paraId="2DC002EE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·完成观察例数：</w:t>
      </w:r>
    </w:p>
    <w:p w14:paraId="39C8075F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·提前退出例数：</w:t>
      </w:r>
    </w:p>
    <w:p w14:paraId="657606D1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·研究方案所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任何改动的汇总：</w:t>
      </w:r>
    </w:p>
    <w:tbl>
      <w:tblPr>
        <w:tblStyle w:val="6"/>
        <w:tblW w:w="83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3919"/>
        <w:gridCol w:w="4472"/>
      </w:tblGrid>
      <w:tr w14:paraId="5B748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3919" w:type="dxa"/>
            <w:vAlign w:val="center"/>
          </w:tcPr>
          <w:p w14:paraId="38B5E991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修改文件</w:t>
            </w:r>
          </w:p>
        </w:tc>
        <w:tc>
          <w:tcPr>
            <w:tcW w:w="4472" w:type="dxa"/>
            <w:vAlign w:val="center"/>
          </w:tcPr>
          <w:p w14:paraId="697A2895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改动前后版本号/版本日期</w:t>
            </w:r>
          </w:p>
        </w:tc>
      </w:tr>
      <w:tr w14:paraId="6A474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3919" w:type="dxa"/>
            <w:vAlign w:val="center"/>
          </w:tcPr>
          <w:p w14:paraId="74DE46B0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72" w:type="dxa"/>
            <w:vAlign w:val="center"/>
          </w:tcPr>
          <w:p w14:paraId="5154643B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47981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3919" w:type="dxa"/>
            <w:vAlign w:val="center"/>
          </w:tcPr>
          <w:p w14:paraId="4C97B20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72" w:type="dxa"/>
            <w:vAlign w:val="center"/>
          </w:tcPr>
          <w:p w14:paraId="525687CA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AC2F8C4">
      <w:pPr>
        <w:adjustRightInd w:val="0"/>
        <w:snapToGrid w:val="0"/>
        <w:spacing w:line="440" w:lineRule="exact"/>
        <w:ind w:firstLine="482" w:firstLineChars="200"/>
        <w:rPr>
          <w:rFonts w:cs="宋体"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</w:rPr>
        <w:t>二、研究进展情况</w:t>
      </w:r>
    </w:p>
    <w:p w14:paraId="29535D43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·研究阶段：□研究尚未启动，□正在招募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研究参与者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（尚未入组），□正在实施研究，□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研究参与者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的试验干预已经完成，□后期数据处理阶段</w:t>
      </w:r>
    </w:p>
    <w:p w14:paraId="6E542357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·是否增加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研究参与者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的数目：□否，□是→请说明：</w:t>
      </w:r>
    </w:p>
    <w:p w14:paraId="50726A7D">
      <w:p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·是否存在影响研究进行的情况：□否，□是→请说明：</w:t>
      </w:r>
    </w:p>
    <w:p w14:paraId="2F620C6B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·研究风险是否超过预期：□是，□否</w:t>
      </w:r>
    </w:p>
    <w:p w14:paraId="29D0E42A">
      <w:p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·是否存在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研究参与者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安全或临床试验实施产生不利影响的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新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信息：□否，□是→请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继续选择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：</w:t>
      </w:r>
    </w:p>
    <w:p w14:paraId="10FAEA92">
      <w:pPr>
        <w:adjustRightInd w:val="0"/>
        <w:snapToGrid w:val="0"/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instrText xml:space="preserve"> = 1 \* GB3 \* MERGEFORMAT </w:instrTex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是否存在非预期的、与研究相关的、新出现或增加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研究参与者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或他人的风险并需采取相应处理措施的不良事件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□是，□否</w:t>
      </w:r>
    </w:p>
    <w:p w14:paraId="6694F39B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②文献、数据与安全监察报告、中期分析结果提示研究的风险与受益呈现非预期的变化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□是，□否</w:t>
      </w:r>
    </w:p>
    <w:p w14:paraId="3153B7B5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③研究中心条件发生变化，对研究实施产生重大影响，减少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研究参与者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的保护措施或受益，或增加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研究参与者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风险的情况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□是，□否</w:t>
      </w:r>
    </w:p>
    <w:p w14:paraId="38382AEB">
      <w:pPr>
        <w:adjustRightInd w:val="0"/>
        <w:snapToGrid w:val="0"/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instrText xml:space="preserve"> = 4 \* GB3 \* MERGEFORMAT </w:instrTex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④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研究项目全部或部分的被监管部门暂停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□是，□否</w:t>
      </w:r>
    </w:p>
    <w:p w14:paraId="575E6FC8">
      <w:p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instrText xml:space="preserve"> = 5 \* GB3 \* MERGEFORMAT </w:instrTex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fldChar w:fldCharType="separate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⑤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fldChar w:fldCharType="end"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根据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研究方案或申办者的要求，需要及时报告的事件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□否，□是→请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说明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：</w:t>
      </w:r>
    </w:p>
    <w:p w14:paraId="42F17DB4">
      <w:p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3443D193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·是否存在增加任何额外的知情同意内容要求：□否，□是→请说明：</w:t>
      </w:r>
    </w:p>
    <w:p w14:paraId="234C0373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·研究中是否存在影响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研究参与者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权益的问题：□否，□是→请说明：</w:t>
      </w:r>
    </w:p>
    <w:p w14:paraId="3B99375E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·是否存在自前次研究伦理委员会审查后，对于研究的任何申诉：□否，□是→请说明：</w:t>
      </w:r>
    </w:p>
    <w:p w14:paraId="7C70EF59">
      <w:pPr>
        <w:adjustRightInd w:val="0"/>
        <w:snapToGrid w:val="0"/>
        <w:spacing w:line="440" w:lineRule="exact"/>
        <w:ind w:firstLine="480" w:firstLineChars="200"/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·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若本中心是组长单位：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□否，□是→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请继续以下选择：</w:t>
      </w:r>
    </w:p>
    <w:p w14:paraId="725CAD24">
      <w:pPr>
        <w:adjustRightInd w:val="0"/>
        <w:snapToGrid w:val="0"/>
        <w:spacing w:line="440" w:lineRule="exact"/>
        <w:ind w:firstLine="720" w:firstLineChars="3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是否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其他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中心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cs="宋体" w:asciiTheme="minorEastAsia" w:hAnsiTheme="minorEastAsia" w:eastAsiaTheme="minorEastAsia"/>
          <w:color w:val="auto"/>
          <w:sz w:val="24"/>
          <w:szCs w:val="24"/>
          <w:highlight w:val="none"/>
        </w:rPr>
        <w:t>临床试验报告：□否，□是→请附后：</w:t>
      </w:r>
    </w:p>
    <w:p w14:paraId="1775AAA6">
      <w:pPr>
        <w:numPr>
          <w:ilvl w:val="0"/>
          <w:numId w:val="1"/>
        </w:numPr>
        <w:adjustRightInd w:val="0"/>
        <w:snapToGrid w:val="0"/>
        <w:spacing w:line="440" w:lineRule="exact"/>
        <w:ind w:firstLine="482" w:firstLineChars="200"/>
        <w:rPr>
          <w:rFonts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  <w:t>研究继续开展的理由</w:t>
      </w:r>
    </w:p>
    <w:p w14:paraId="5663B573">
      <w:pPr>
        <w:adjustRightInd w:val="0"/>
        <w:snapToGrid w:val="0"/>
        <w:spacing w:line="440" w:lineRule="exact"/>
        <w:ind w:firstLine="482" w:firstLineChars="200"/>
        <w:rPr>
          <w:rFonts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</w:pPr>
    </w:p>
    <w:p w14:paraId="5C8F3AD8">
      <w:pPr>
        <w:adjustRightInd w:val="0"/>
        <w:snapToGrid w:val="0"/>
        <w:spacing w:line="440" w:lineRule="exact"/>
        <w:ind w:firstLine="482" w:firstLineChars="200"/>
        <w:rPr>
          <w:rFonts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</w:pPr>
    </w:p>
    <w:p w14:paraId="55FFBD63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625FD018">
      <w:pPr>
        <w:adjustRightInd w:val="0"/>
        <w:snapToGrid w:val="0"/>
        <w:spacing w:line="440" w:lineRule="exact"/>
        <w:ind w:firstLine="480" w:firstLineChars="200"/>
        <w:rPr>
          <w:rFonts w:cs="宋体" w:asciiTheme="minorEastAsia" w:hAnsiTheme="minorEastAsia" w:eastAsiaTheme="minorEastAsia"/>
          <w:color w:val="auto"/>
          <w:sz w:val="24"/>
          <w:szCs w:val="24"/>
          <w:highlight w:val="none"/>
        </w:rPr>
      </w:pPr>
    </w:p>
    <w:tbl>
      <w:tblPr>
        <w:tblStyle w:val="5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2355"/>
        <w:gridCol w:w="2177"/>
        <w:gridCol w:w="2178"/>
        <w:gridCol w:w="2320"/>
      </w:tblGrid>
      <w:tr w14:paraId="708A6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355" w:type="dxa"/>
            <w:vAlign w:val="center"/>
          </w:tcPr>
          <w:p w14:paraId="142AC8B3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签字</w:t>
            </w:r>
          </w:p>
        </w:tc>
        <w:tc>
          <w:tcPr>
            <w:tcW w:w="2177" w:type="dxa"/>
            <w:vAlign w:val="center"/>
          </w:tcPr>
          <w:p w14:paraId="7D31837C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78" w:type="dxa"/>
            <w:vAlign w:val="center"/>
          </w:tcPr>
          <w:p w14:paraId="610E0E98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320" w:type="dxa"/>
            <w:vAlign w:val="center"/>
          </w:tcPr>
          <w:p w14:paraId="25D18B14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FEC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60" w:firstLine="0" w:firstLineChars="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注：“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”请标注为“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sym w:font="Wingdings 2" w:char="0051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”。</w:t>
      </w:r>
    </w:p>
    <w:p w14:paraId="11A89DDC">
      <w:pPr>
        <w:adjustRightInd w:val="0"/>
        <w:snapToGrid w:val="0"/>
        <w:spacing w:line="440" w:lineRule="exact"/>
        <w:ind w:firstLine="480" w:firstLineChars="200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5378FAD1">
      <w:pPr>
        <w:adjustRightInd w:val="0"/>
        <w:snapToGrid w:val="0"/>
        <w:spacing w:line="440" w:lineRule="exact"/>
        <w:ind w:firstLine="480" w:firstLineChars="200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</w:p>
    <w:p w14:paraId="28B432FC">
      <w:pPr>
        <w:spacing w:line="360" w:lineRule="exact"/>
      </w:pPr>
    </w:p>
    <w:sectPr>
      <w:headerReference r:id="rId3" w:type="default"/>
      <w:footerReference r:id="rId4" w:type="default"/>
      <w:pgSz w:w="11850" w:h="16783"/>
      <w:pgMar w:top="1417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08A5B">
    <w:pPr>
      <w:pStyle w:val="3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FD39B13">
                <w:pPr>
                  <w:snapToGrid w:val="0"/>
                  <w:rPr>
                    <w:rFonts w:ascii="宋体" w:hAnsi="宋体" w:cs="宋体"/>
                    <w:sz w:val="21"/>
                    <w:szCs w:val="21"/>
                  </w:rPr>
                </w:pP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/ 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2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启用日期：2025年7月11</w:t>
    </w:r>
    <w:bookmarkStart w:id="0" w:name="_GoBack"/>
    <w:bookmarkEnd w:id="0"/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F470D5">
    <w:pPr>
      <w:pStyle w:val="4"/>
      <w:pBdr>
        <w:bottom w:val="single" w:color="auto" w:sz="4" w:space="1"/>
      </w:pBdr>
      <w:ind w:firstLine="2310" w:firstLineChars="1100"/>
      <w:jc w:val="right"/>
      <w:rPr>
        <w:rFonts w:hint="eastAsia" w:ascii="宋体" w:hAnsi="宋体"/>
        <w:sz w:val="21"/>
        <w:szCs w:val="21"/>
        <w:lang w:val="en-US" w:eastAsia="zh-CN"/>
      </w:rPr>
    </w:pPr>
    <w:r>
      <w:rPr>
        <w:rFonts w:hint="eastAsia" w:ascii="宋体" w:hAnsi="宋体"/>
        <w:sz w:val="21"/>
        <w:szCs w:val="21"/>
      </w:rPr>
      <w:t xml:space="preserve">         </w:t>
    </w:r>
    <w:r>
      <w:rPr>
        <w:rFonts w:hint="eastAsia" w:ascii="宋体" w:hAnsi="宋体"/>
        <w:sz w:val="21"/>
        <w:szCs w:val="21"/>
        <w:lang w:val="en-US" w:eastAsia="zh-CN"/>
      </w:rPr>
      <w:t xml:space="preserve">                                    </w:t>
    </w:r>
  </w:p>
  <w:p w14:paraId="21EDC4C3">
    <w:pPr>
      <w:pStyle w:val="4"/>
      <w:pBdr>
        <w:bottom w:val="single" w:color="auto" w:sz="4" w:space="1"/>
      </w:pBdr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  <w:lang w:val="en-US" w:eastAsia="zh-CN"/>
      </w:rPr>
      <w:t>年度报告/研究进展报告                                                EC-</w:t>
    </w:r>
    <w:r>
      <w:rPr>
        <w:rFonts w:hint="eastAsia" w:ascii="宋体" w:hAnsi="宋体"/>
        <w:sz w:val="21"/>
        <w:szCs w:val="21"/>
      </w:rPr>
      <w:t>AF-</w:t>
    </w:r>
    <w:r>
      <w:rPr>
        <w:rFonts w:hint="eastAsia" w:ascii="宋体" w:hAnsi="宋体"/>
        <w:sz w:val="21"/>
        <w:szCs w:val="21"/>
        <w:lang w:val="en-US" w:eastAsia="zh-CN"/>
      </w:rPr>
      <w:t>01.04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04.2</w:t>
    </w:r>
    <w:r>
      <w:rPr>
        <w:rFonts w:hint="eastAsia" w:ascii="宋体" w:hAnsi="宋体"/>
        <w:sz w:val="21"/>
        <w:szCs w:val="21"/>
      </w:rPr>
      <w:t xml:space="preserve">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DA6E9E"/>
    <w:multiLevelType w:val="singleLevel"/>
    <w:tmpl w:val="0DDA6E9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wNTM5NzYwMDRjMzkwZTVkZjY2ODkwMGIxNGU0OTUifQ=="/>
  </w:docVars>
  <w:rsids>
    <w:rsidRoot w:val="19C46DBF"/>
    <w:rsid w:val="000E08A8"/>
    <w:rsid w:val="00145879"/>
    <w:rsid w:val="00194E4D"/>
    <w:rsid w:val="001A3406"/>
    <w:rsid w:val="001E1362"/>
    <w:rsid w:val="001F2846"/>
    <w:rsid w:val="001F3EBD"/>
    <w:rsid w:val="002147C8"/>
    <w:rsid w:val="00223215"/>
    <w:rsid w:val="00262DD5"/>
    <w:rsid w:val="002A5333"/>
    <w:rsid w:val="002E0E0D"/>
    <w:rsid w:val="00312BAF"/>
    <w:rsid w:val="003345CB"/>
    <w:rsid w:val="003D4183"/>
    <w:rsid w:val="00471010"/>
    <w:rsid w:val="004B1A3E"/>
    <w:rsid w:val="004F2EDD"/>
    <w:rsid w:val="006014C8"/>
    <w:rsid w:val="00654D34"/>
    <w:rsid w:val="006A50CA"/>
    <w:rsid w:val="00762D6E"/>
    <w:rsid w:val="00764343"/>
    <w:rsid w:val="007F1A71"/>
    <w:rsid w:val="007F3B72"/>
    <w:rsid w:val="008E2FB9"/>
    <w:rsid w:val="00947488"/>
    <w:rsid w:val="009B6E89"/>
    <w:rsid w:val="00A209EE"/>
    <w:rsid w:val="00A6265C"/>
    <w:rsid w:val="00A91802"/>
    <w:rsid w:val="00AC7669"/>
    <w:rsid w:val="00B219A4"/>
    <w:rsid w:val="00B26A48"/>
    <w:rsid w:val="00BB440C"/>
    <w:rsid w:val="00C809CE"/>
    <w:rsid w:val="00C84E68"/>
    <w:rsid w:val="00D307D9"/>
    <w:rsid w:val="00DA2A30"/>
    <w:rsid w:val="00E31599"/>
    <w:rsid w:val="00E475F8"/>
    <w:rsid w:val="00E55F55"/>
    <w:rsid w:val="00E63D54"/>
    <w:rsid w:val="00E735CB"/>
    <w:rsid w:val="00E81D06"/>
    <w:rsid w:val="00E910D1"/>
    <w:rsid w:val="00F0290C"/>
    <w:rsid w:val="00F2765D"/>
    <w:rsid w:val="00FD7148"/>
    <w:rsid w:val="02322133"/>
    <w:rsid w:val="0270081C"/>
    <w:rsid w:val="02F31DC3"/>
    <w:rsid w:val="0DFB3E3D"/>
    <w:rsid w:val="0E3F4A5C"/>
    <w:rsid w:val="0F395D2B"/>
    <w:rsid w:val="0FC464CF"/>
    <w:rsid w:val="163D5A13"/>
    <w:rsid w:val="166C1107"/>
    <w:rsid w:val="19392689"/>
    <w:rsid w:val="19C46DBF"/>
    <w:rsid w:val="1F1746CF"/>
    <w:rsid w:val="20F704ED"/>
    <w:rsid w:val="2178014E"/>
    <w:rsid w:val="23D34643"/>
    <w:rsid w:val="25331527"/>
    <w:rsid w:val="269E0F66"/>
    <w:rsid w:val="27D00E09"/>
    <w:rsid w:val="292C7F2D"/>
    <w:rsid w:val="29885D61"/>
    <w:rsid w:val="2D163663"/>
    <w:rsid w:val="2DBF7B3C"/>
    <w:rsid w:val="32731F5B"/>
    <w:rsid w:val="358C196E"/>
    <w:rsid w:val="36133A0A"/>
    <w:rsid w:val="361A0614"/>
    <w:rsid w:val="3C032247"/>
    <w:rsid w:val="41AF5F2B"/>
    <w:rsid w:val="43116608"/>
    <w:rsid w:val="443C17FF"/>
    <w:rsid w:val="47864544"/>
    <w:rsid w:val="47A93B16"/>
    <w:rsid w:val="48D85F7C"/>
    <w:rsid w:val="4AC5582F"/>
    <w:rsid w:val="4B5445D4"/>
    <w:rsid w:val="4B693D26"/>
    <w:rsid w:val="4BC3317A"/>
    <w:rsid w:val="4BF11154"/>
    <w:rsid w:val="4DE52CA8"/>
    <w:rsid w:val="4E4202E3"/>
    <w:rsid w:val="5227636C"/>
    <w:rsid w:val="52473050"/>
    <w:rsid w:val="54FB6987"/>
    <w:rsid w:val="55CD217A"/>
    <w:rsid w:val="587326B2"/>
    <w:rsid w:val="588248EF"/>
    <w:rsid w:val="5E606AF7"/>
    <w:rsid w:val="61D31C67"/>
    <w:rsid w:val="62E823DC"/>
    <w:rsid w:val="688040CD"/>
    <w:rsid w:val="6A530255"/>
    <w:rsid w:val="6A694B79"/>
    <w:rsid w:val="6E0A5313"/>
    <w:rsid w:val="73743AB1"/>
    <w:rsid w:val="739B3E8A"/>
    <w:rsid w:val="74FA3890"/>
    <w:rsid w:val="750871F8"/>
    <w:rsid w:val="751A1F7C"/>
    <w:rsid w:val="79B2428C"/>
    <w:rsid w:val="7A005D82"/>
    <w:rsid w:val="7C1C3D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680</Words>
  <Characters>680</Characters>
  <Lines>5</Lines>
  <Paragraphs>1</Paragraphs>
  <TotalTime>37</TotalTime>
  <ScaleCrop>false</ScaleCrop>
  <LinksUpToDate>false</LinksUpToDate>
  <CharactersWithSpaces>680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majunjun</cp:lastModifiedBy>
  <cp:lastPrinted>2020-02-03T03:40:00Z</cp:lastPrinted>
  <dcterms:modified xsi:type="dcterms:W3CDTF">2025-07-15T03:46:11Z</dcterms:modified>
  <dc:title>研究进展报告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276E1FE8CD104BD68DB1EC1020D97AEB</vt:lpwstr>
  </property>
  <property fmtid="{D5CDD505-2E9C-101B-9397-08002B2CF9AE}" pid="4" name="KSOTemplateDocerSaveRecord">
    <vt:lpwstr>eyJoZGlkIjoiYWRkMzNmMzcxZmQ2ZDE0NGFkN2VhM2Y5ZDUwZjI2OWIiLCJ1c2VySWQiOiIyNTU1MjkyODIifQ==</vt:lpwstr>
  </property>
</Properties>
</file>