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77 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）（二次）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（填写标段号）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color w:val="FF0000"/>
          <w:sz w:val="20"/>
          <w:szCs w:val="20"/>
          <w:lang w:eastAsia="zh-CN"/>
        </w:rPr>
        <w:t>（作为供应商的收件邮箱）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0AFC284C"/>
    <w:rsid w:val="0B122D86"/>
    <w:rsid w:val="0D8A14A3"/>
    <w:rsid w:val="1A7C214B"/>
    <w:rsid w:val="29230854"/>
    <w:rsid w:val="2D803320"/>
    <w:rsid w:val="31FB28F2"/>
    <w:rsid w:val="353435EB"/>
    <w:rsid w:val="3B35175E"/>
    <w:rsid w:val="3D324C6F"/>
    <w:rsid w:val="3F625E33"/>
    <w:rsid w:val="3F76433A"/>
    <w:rsid w:val="4E0D57F9"/>
    <w:rsid w:val="4EA247BF"/>
    <w:rsid w:val="563F38E9"/>
    <w:rsid w:val="56A26ECE"/>
    <w:rsid w:val="59A30F6B"/>
    <w:rsid w:val="5EC45747"/>
    <w:rsid w:val="645D7644"/>
    <w:rsid w:val="71887B54"/>
    <w:rsid w:val="74EA2EA4"/>
    <w:rsid w:val="77361553"/>
    <w:rsid w:val="7BA445BB"/>
    <w:rsid w:val="7C0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90</Words>
  <Characters>92</Characters>
  <Lines>1</Lines>
  <Paragraphs>1</Paragraphs>
  <TotalTime>4</TotalTime>
  <ScaleCrop>false</ScaleCrop>
  <LinksUpToDate>false</LinksUpToDate>
  <CharactersWithSpaces>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2025-12-25T08:23:44Z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