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</w:rPr>
        <w:t>云南省中医医院</w:t>
      </w: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  <w:lang w:eastAsia="zh-CN"/>
        </w:rPr>
        <w:t>彩色多普勒诊断系统</w:t>
      </w: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</w:rPr>
        <w:t>信息征询反馈</w:t>
      </w:r>
      <w:r>
        <w:rPr>
          <w:rFonts w:asciiTheme="majorHAnsi" w:hAnsiTheme="majorHAnsi" w:eastAsiaTheme="majorEastAsia" w:cstheme="majorBidi"/>
          <w:b/>
          <w:bCs/>
          <w:sz w:val="32"/>
          <w:szCs w:val="32"/>
        </w:rPr>
        <w:t>表</w:t>
      </w:r>
    </w:p>
    <w:p>
      <w:pPr>
        <w:widowControl/>
        <w:jc w:val="center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6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>
              <w:rPr>
                <w:rFonts w:hint="eastAsia" w:asciiTheme="majorHAnsi" w:hAnsiTheme="majorHAnsi" w:eastAsiaTheme="majorEastAsia" w:cstheme="majorBidi"/>
                <w:sz w:val="32"/>
                <w:szCs w:val="32"/>
              </w:rPr>
              <w:t>设备</w:t>
            </w:r>
          </w:p>
          <w:p>
            <w:pPr>
              <w:widowControl/>
              <w:jc w:val="center"/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</w:pPr>
            <w:r>
              <w:rPr>
                <w:rFonts w:hint="eastAsia" w:asciiTheme="majorHAnsi" w:hAnsiTheme="majorHAnsi" w:eastAsiaTheme="majorEastAsia" w:cstheme="majorBidi"/>
                <w:sz w:val="32"/>
                <w:szCs w:val="32"/>
              </w:rPr>
              <w:t>名称</w:t>
            </w:r>
          </w:p>
        </w:tc>
        <w:tc>
          <w:tcPr>
            <w:tcW w:w="650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620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401" w:type="dxa"/>
            <w:vMerge w:val="continue"/>
            <w:vAlign w:val="center"/>
          </w:tcPr>
          <w:p>
            <w:pPr>
              <w:tabs>
                <w:tab w:val="left" w:pos="620"/>
              </w:tabs>
              <w:bidi w:val="0"/>
              <w:jc w:val="left"/>
            </w:pPr>
          </w:p>
        </w:tc>
        <w:tc>
          <w:tcPr>
            <w:tcW w:w="6503" w:type="dxa"/>
            <w:vAlign w:val="top"/>
          </w:tcPr>
          <w:p>
            <w:pPr>
              <w:tabs>
                <w:tab w:val="left" w:pos="620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401" w:type="dxa"/>
            <w:vMerge w:val="continue"/>
            <w:vAlign w:val="center"/>
          </w:tcPr>
          <w:p>
            <w:pPr>
              <w:tabs>
                <w:tab w:val="left" w:pos="62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6503" w:type="dxa"/>
            <w:vAlign w:val="top"/>
          </w:tcPr>
          <w:p>
            <w:pPr>
              <w:tabs>
                <w:tab w:val="left" w:pos="62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01" w:type="dxa"/>
            <w:vMerge w:val="continue"/>
            <w:vAlign w:val="center"/>
          </w:tcPr>
          <w:p>
            <w:pPr>
              <w:tabs>
                <w:tab w:val="left" w:pos="62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6503" w:type="dxa"/>
            <w:vAlign w:val="top"/>
          </w:tcPr>
          <w:p>
            <w:pPr>
              <w:tabs>
                <w:tab w:val="left" w:pos="62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</w:p>
    <w:p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公司名称（加盖公章）：</w:t>
      </w:r>
    </w:p>
    <w:p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</w:p>
    <w:p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</w:p>
    <w:p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报名日期：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widowControl/>
        <w:rPr>
          <w:rFonts w:asciiTheme="majorHAnsi" w:hAnsiTheme="majorHAnsi" w:eastAsiaTheme="majorEastAsia" w:cstheme="majorBidi"/>
          <w:b/>
          <w:bCs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4858"/>
    <w:rsid w:val="1B156E13"/>
    <w:rsid w:val="1B7C2C6C"/>
    <w:rsid w:val="29230854"/>
    <w:rsid w:val="2E6E0226"/>
    <w:rsid w:val="324D7839"/>
    <w:rsid w:val="414E2CD5"/>
    <w:rsid w:val="4E4B55D7"/>
    <w:rsid w:val="4EA247BF"/>
    <w:rsid w:val="7D3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2021-12-02T07:25:00Z</dcterms:created>
  <dc:creator>Lenovo</dc:creator>
  <cp:lastModifiedBy>袁</cp:lastModifiedBy>
  <dcterms:modified xsi:type="dcterms:W3CDTF">2024-03-13T02:30:23Z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DFE30BD6F3984BEE9EA409B8A47D42AA</vt:lpwstr>
  </property>
</Properties>
</file>