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39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2401" w:type="dxa"/>
            <w:vAlign w:val="center"/>
          </w:tcPr>
          <w:p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</w:tc>
        <w:tc>
          <w:tcPr>
            <w:tcW w:w="7063" w:type="dxa"/>
            <w:vAlign w:val="center"/>
          </w:tcPr>
          <w:p>
            <w:pPr>
              <w:widowControl/>
              <w:jc w:val="center"/>
              <w:rPr>
                <w:rFonts w:asciiTheme="majorHAnsi" w:hAnsiTheme="majorHAnsi" w:eastAsiaTheme="majorEastAsia" w:cstheme="majorBidi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b w:val="0"/>
                <w:bCs w:val="0"/>
                <w:sz w:val="32"/>
                <w:szCs w:val="32"/>
                <w:lang w:eastAsia="zh-CN"/>
              </w:rPr>
              <w:t>一次性使用引流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 w:val="0"/>
                <w:bCs w:val="0"/>
                <w:sz w:val="32"/>
                <w:szCs w:val="32"/>
                <w:lang w:eastAsia="zh-CN"/>
              </w:rPr>
              <w:t>导管及附件</w:t>
            </w:r>
          </w:p>
        </w:tc>
      </w:tr>
    </w:tbl>
    <w:p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p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281E0AE6"/>
    <w:rsid w:val="29230854"/>
    <w:rsid w:val="2D803320"/>
    <w:rsid w:val="353435EB"/>
    <w:rsid w:val="36FC411C"/>
    <w:rsid w:val="3B35175E"/>
    <w:rsid w:val="4EA247BF"/>
    <w:rsid w:val="563F38E9"/>
    <w:rsid w:val="5EC45747"/>
    <w:rsid w:val="7736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14</Words>
  <Characters>80</Characters>
  <Lines>1</Lines>
  <Paragraphs>1</Paragraphs>
  <TotalTime>0</TotalTime>
  <ScaleCrop>false</ScaleCrop>
  <LinksUpToDate>false</LinksUpToDate>
  <CharactersWithSpaces>93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明天会更好</cp:lastModifiedBy>
  <dcterms:modified xsi:type="dcterms:W3CDTF">2023-11-02T07:50:47Z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DFE30BD6F3984BEE9EA409B8A47D42AA</vt:lpwstr>
  </property>
</Properties>
</file>